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на хранение валютных средств на депозитных счетах
</w:t>
      </w:r>
    </w:p>
    <w:p>
      <w:r>
        <w:t xml:space="preserve">в уполномоченном коммерческом банке
</w:t>
      </w:r>
    </w:p>
    <w:p>
      <w:r>
        <w:t xml:space="preserve">г. _______________                            "___"__________ 19__ г.
</w:t>
      </w:r>
    </w:p>
    <w:p>
      <w:r>
        <w:t xml:space="preserve">Уполномоченный коммерческий банк ______________________________,
</w:t>
      </w:r>
    </w:p>
    <w:p>
      <w:r>
        <w:t xml:space="preserve">(наименование банка)
</w:t>
      </w:r>
    </w:p>
    <w:p>
      <w:r>
        <w:t xml:space="preserve">именуемый в дальнейшем "Банк", в лице 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_______________________, с одной стороны, и
</w:t>
      </w:r>
    </w:p>
    <w:p>
      <w:r>
        <w:t xml:space="preserve">(Устава, положения)
</w:t>
      </w:r>
    </w:p>
    <w:p>
      <w:r>
        <w:t xml:space="preserve">____________________________________________________________________,
</w:t>
      </w:r>
    </w:p>
    <w:p>
      <w:r>
        <w:t xml:space="preserve">(наименование организации, предприятия)
</w:t>
      </w:r>
    </w:p>
    <w:p>
      <w:r>
        <w:t xml:space="preserve">именуем__ в дальнейшем "Вкладчик", в лице 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__________________________________________,
</w:t>
      </w:r>
    </w:p>
    <w:p>
      <w:r>
        <w:t xml:space="preserve">(Устава, положения, доверенности: Nо., дата выдачи)
</w:t>
      </w:r>
    </w:p>
    <w:p>
      <w:r>
        <w:t xml:space="preserve">с другой стороны,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Вкладчик   передает,   а  Банк  принимает  на  хранение  на
</w:t>
      </w:r>
    </w:p>
    <w:p>
      <w:r>
        <w:t xml:space="preserve">депозитный счет денежные средства в сумме:
</w:t>
      </w:r>
    </w:p>
    <w:p>
      <w:r>
        <w:t xml:space="preserve">в валюте: ___________________ (_____________________________________)
</w:t>
      </w:r>
    </w:p>
    <w:p>
      <w:r>
        <w:t xml:space="preserve">(прописью)
</w:t>
      </w:r>
    </w:p>
    <w:p>
      <w:r>
        <w:t xml:space="preserve">на срок ______________ с начислением процентов из расчета ___________
</w:t>
      </w:r>
    </w:p>
    <w:p>
      <w:r>
        <w:t xml:space="preserve">годовых.
</w:t>
      </w:r>
    </w:p>
    <w:p>
      <w:r>
        <w:t xml:space="preserve">2. ОБЯЗАТЕЛЬСТВА СТОРОН
</w:t>
      </w:r>
    </w:p>
    <w:p>
      <w:r>
        <w:t xml:space="preserve">Вкладчик обязуется.
</w:t>
      </w:r>
    </w:p>
    <w:p>
      <w:r>
        <w:t xml:space="preserve">2.1. Перечислить Банку денежные средства в сумме,  оговоренной в
</w:t>
      </w:r>
    </w:p>
    <w:p>
      <w:r>
        <w:t xml:space="preserve">п. 1.1, в срок до _________________________________________.
</w:t>
      </w:r>
    </w:p>
    <w:p>
      <w:r>
        <w:t xml:space="preserve">2.2. В случае досрочного востребования вклада уведомить Банк  за
</w:t>
      </w:r>
    </w:p>
    <w:p>
      <w:r>
        <w:t xml:space="preserve">____________ рабочих дней.
</w:t>
      </w:r>
    </w:p>
    <w:p>
      <w:r>
        <w:t xml:space="preserve">Банк обязуется.
</w:t>
      </w:r>
    </w:p>
    <w:p>
      <w:r>
        <w:t xml:space="preserve">2.3. Хранить средства Вкладчика на депозитном счете и возвратить
</w:t>
      </w:r>
    </w:p>
    <w:p>
      <w:r>
        <w:t xml:space="preserve">их в момент востребования или по окончании срока договора.
</w:t>
      </w:r>
    </w:p>
    <w:p>
      <w:r>
        <w:t xml:space="preserve">2.4. Начислять  и  выплачивать  Вкладчику установленные проценты
</w:t>
      </w:r>
    </w:p>
    <w:p>
      <w:r>
        <w:t xml:space="preserve">единовременно с востребованием вклада с учетом процентов.
</w:t>
      </w:r>
    </w:p>
    <w:p>
      <w:r>
        <w:t xml:space="preserve">3. ДОПОЛНИТЕЛЬНЫЕ УСЛОВИЯ
</w:t>
      </w:r>
    </w:p>
    <w:p>
      <w:r>
        <w:t xml:space="preserve">3.1. Отсчет  срока  по  начислению   процентов   начинается   на
</w:t>
      </w:r>
    </w:p>
    <w:p>
      <w:r>
        <w:t xml:space="preserve">следующий день со дня поступления суммы вклада на счет в Банке.
</w:t>
      </w:r>
    </w:p>
    <w:p>
      <w:r>
        <w:t xml:space="preserve">3.2. Гарантия   возврата   принятых    на    хранение    средств
</w:t>
      </w:r>
    </w:p>
    <w:p>
      <w:r>
        <w:t xml:space="preserve">обеспечивается уставным  и резервным фондами Банка,  а также всем его
</w:t>
      </w:r>
    </w:p>
    <w:p>
      <w:r>
        <w:t xml:space="preserve">имуществом.
</w:t>
      </w:r>
    </w:p>
    <w:p>
      <w:r>
        <w:t xml:space="preserve">3.3. Вкладчик    пользуется    преимущественными    правами   на
</w:t>
      </w:r>
    </w:p>
    <w:p>
      <w:r>
        <w:t xml:space="preserve">кредитование  и  инновационное  финансирование  (при  прочих   равных
</w:t>
      </w:r>
    </w:p>
    <w:p>
      <w:r>
        <w:t xml:space="preserve">условиях), а   также   при   предоставлении  всего  комплекса  услуг,
</w:t>
      </w:r>
    </w:p>
    <w:p>
      <w:r>
        <w:t xml:space="preserve">оказываемых Банком.
</w:t>
      </w:r>
    </w:p>
    <w:p>
      <w:r>
        <w:t xml:space="preserve">3.4. Вкладчик  может  продлить  срок  хранения  средств в Банке,
</w:t>
      </w:r>
    </w:p>
    <w:p>
      <w:r>
        <w:t xml:space="preserve">уведомив об  этом  последнего  за  ______  дней  до  истечения  срока
</w:t>
      </w:r>
    </w:p>
    <w:p>
      <w:r>
        <w:t xml:space="preserve">договора.  При этом процентная  ставка  может  быть  пересмотрена  по
</w:t>
      </w:r>
    </w:p>
    <w:p>
      <w:r>
        <w:t xml:space="preserve">согласованию сторон с оформлением дополнительного соглашения.
</w:t>
      </w:r>
    </w:p>
    <w:p>
      <w:r>
        <w:t xml:space="preserve">3.5. Условия настоящего договора могут быть изменены и дополнены
</w:t>
      </w:r>
    </w:p>
    <w:p>
      <w:r>
        <w:t xml:space="preserve">по взаимному  соглашению  сторон  с  учетом   изменений   конъюнктуры
</w:t>
      </w:r>
    </w:p>
    <w:p>
      <w:r>
        <w:t xml:space="preserve">депозитных счетов  на международном рынке.  При этом заинтересованная
</w:t>
      </w:r>
    </w:p>
    <w:p>
      <w:r>
        <w:t xml:space="preserve">сторона извещает другую сторону за __________ дней.
</w:t>
      </w:r>
    </w:p>
    <w:p>
      <w:r>
        <w:t xml:space="preserve">Все принятые     предложения     оформляются     дополнительными
</w:t>
      </w:r>
    </w:p>
    <w:p>
      <w:r>
        <w:t xml:space="preserve">соглашениями к настоящему договору.
</w:t>
      </w:r>
    </w:p>
    <w:p>
      <w:r>
        <w:t xml:space="preserve">4. ОСОБЫЕ УСЛОВИЯ
</w:t>
      </w:r>
    </w:p>
    <w:p>
      <w:r>
        <w:t xml:space="preserve">4.1. Вкладчик имеет право участвовать  в  дальнейшем  размещении
</w:t>
      </w:r>
    </w:p>
    <w:p>
      <w:r>
        <w:t xml:space="preserve">своего депозитного   счета   на  международном  рынке  депозитов  при
</w:t>
      </w:r>
    </w:p>
    <w:p>
      <w:r>
        <w:t xml:space="preserve">согласовании с Банком своих предложений.
</w:t>
      </w:r>
    </w:p>
    <w:p>
      <w:r>
        <w:t xml:space="preserve">4.2. 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5. ОТВЕТСТВЕННОСТЬ СТОРОН
</w:t>
      </w:r>
    </w:p>
    <w:p>
      <w:r>
        <w:t xml:space="preserve">5.1. При нарушении условий договора стороны несут  имущественную
</w:t>
      </w:r>
    </w:p>
    <w:p>
      <w:r>
        <w:t xml:space="preserve">ответственность в соответствии с действующим законодательством.
</w:t>
      </w:r>
    </w:p>
    <w:p>
      <w:r>
        <w:t xml:space="preserve">5.2. В случае полного или частичного  востребования  вклада  или
</w:t>
      </w:r>
    </w:p>
    <w:p>
      <w:r>
        <w:t xml:space="preserve">нарушения сроков  уведомления  процентная ставка за месяц,  в котором
</w:t>
      </w:r>
    </w:p>
    <w:p>
      <w:r>
        <w:t xml:space="preserve">изымается вклад, уменьшается до ______%.
</w:t>
      </w:r>
    </w:p>
    <w:p>
      <w:r>
        <w:t xml:space="preserve">5.3. В случае расторжения договора по инициативе Банка последний
</w:t>
      </w:r>
    </w:p>
    <w:p>
      <w:r>
        <w:t xml:space="preserve">уплачивает Вкладчику  неустойку  в  размере  установленных  договором
</w:t>
      </w:r>
    </w:p>
    <w:p>
      <w:r>
        <w:t xml:space="preserve">процентов, причитающихся  Вкладчику  за весь период хранения средств,
</w:t>
      </w:r>
    </w:p>
    <w:p>
      <w:r>
        <w:t xml:space="preserve">за минусом ранее выплаченных процентов.
</w:t>
      </w:r>
    </w:p>
    <w:p>
      <w:r>
        <w:t xml:space="preserve">6. ПОРЯДОК РАССМОТРЕНИЯ СПОРОВ
</w:t>
      </w:r>
    </w:p>
    <w:p>
      <w:r>
        <w:t xml:space="preserve">6.1. Все споры,  возникающие в процессе заключения и  исполнения
</w:t>
      </w:r>
    </w:p>
    <w:p>
      <w:r>
        <w:t xml:space="preserve">настоящего договора, рассматриваются совместно сторонами в 10-дневный
</w:t>
      </w:r>
    </w:p>
    <w:p>
      <w:r>
        <w:t xml:space="preserve">срок. В случае недостижения соглашения спор заинтересованной стороной
</w:t>
      </w:r>
    </w:p>
    <w:p>
      <w:r>
        <w:t xml:space="preserve">передается на рассмотрение в суд.
</w:t>
      </w:r>
    </w:p>
    <w:p>
      <w:r>
        <w:t xml:space="preserve">7. СРОК ДЕЙСТВИЯ ДОГОВОРА
</w:t>
      </w:r>
    </w:p>
    <w:p>
      <w:r>
        <w:t xml:space="preserve">7.1. Настоящий договор заключен на срок с "___"_________ 19__ г.
</w:t>
      </w:r>
    </w:p>
    <w:p>
      <w:r>
        <w:t xml:space="preserve">по "___"__________ 19__ г.
</w:t>
      </w:r>
    </w:p>
    <w:p>
      <w:r>
        <w:t xml:space="preserve">Настоящий договор   составлен   в   двух   экземплярах:   первый
</w:t>
      </w:r>
    </w:p>
    <w:p>
      <w:r>
        <w:t xml:space="preserve">передается Банку, второй - Вкладчику.
</w:t>
      </w:r>
    </w:p>
    <w:p>
      <w:r>
        <w:t xml:space="preserve">8. ЮРИДИЧЕСКИЕ АДРЕСА СТОРОН
</w:t>
      </w:r>
    </w:p>
    <w:p>
      <w:r>
        <w:t xml:space="preserve">БАНК:                                      ВКЛАДЧИК:
</w:t>
      </w:r>
    </w:p>
    <w:p>
      <w:r>
        <w:t xml:space="preserve">Уполномоченный коммерческий банк           Почтовый:
</w:t>
      </w:r>
    </w:p>
    <w:p>
      <w:r>
        <w:t xml:space="preserve">________________________________           _____________________
</w:t>
      </w:r>
    </w:p>
    <w:p>
      <w:r>
        <w:t xml:space="preserve">________________________________           _____________________
</w:t>
      </w:r>
    </w:p>
    <w:p>
      <w:r>
        <w:t xml:space="preserve">Р/счет _________________________           Р/счет ______________
</w:t>
      </w:r>
    </w:p>
    <w:p>
      <w:r>
        <w:t xml:space="preserve">________________________________           _____________________
</w:t>
      </w:r>
    </w:p>
    <w:p>
      <w:r>
        <w:t xml:space="preserve">________________________________           _____________________
</w:t>
      </w:r>
    </w:p>
    <w:p>
      <w:r>
        <w:t xml:space="preserve">Телекс _________________________           _____________________
</w:t>
      </w:r>
    </w:p>
    <w:p>
      <w:r>
        <w:t xml:space="preserve">ПОДПИСИ СТОРОН:
</w:t>
      </w:r>
    </w:p>
    <w:p>
      <w:r>
        <w:t xml:space="preserve">БАНК                                       ВКЛАДЧИК
</w:t>
      </w:r>
    </w:p>
    <w:p>
      <w:r>
        <w:t xml:space="preserve">___________________                        _____________________
</w:t>
      </w:r>
    </w:p>
    <w:p>
      <w:r>
        <w:t xml:space="preserve">М.П.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4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2023-10-10T09:38:07.478Z</dcterms:created>
  <dcterms:modified xsi:type="dcterms:W3CDTF">2023-10-10T09:38:07.478Z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